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197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марта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spacing w:before="0" w:after="0"/>
        <w:ind w:firstLine="709"/>
        <w:jc w:val="both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  <w:sz w:val="25"/>
          <w:szCs w:val="25"/>
        </w:rPr>
        <w:t>гры Агзямова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(628309, ХМАО-</w:t>
      </w:r>
      <w:r>
        <w:rPr>
          <w:rFonts w:ascii="Times New Roman" w:eastAsia="Times New Roman" w:hAnsi="Times New Roman" w:cs="Times New Roman"/>
          <w:sz w:val="25"/>
          <w:szCs w:val="25"/>
        </w:rPr>
        <w:t>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Ходжизоды Фариддуна, </w:t>
      </w:r>
      <w:r>
        <w:rPr>
          <w:rStyle w:val="cat-ExternalSystemDefinedgrp-47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3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место работы: </w:t>
      </w:r>
      <w:r>
        <w:rPr>
          <w:rStyle w:val="cat-UserDefinedgrp-49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проживающего по адресу: </w:t>
      </w:r>
      <w:r>
        <w:rPr>
          <w:rStyle w:val="cat-UserDefinedgrp-48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ExternalSystemDefinedgrp-45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6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Ходжизода Ф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12.10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проживающий по адресу: </w:t>
      </w:r>
      <w:r>
        <w:rPr>
          <w:rStyle w:val="cat-UserDefinedgrp-50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11.10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51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31.07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12.08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направленного ему по почте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Ходжизода 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Ходжизод</w:t>
      </w:r>
      <w:r>
        <w:rPr>
          <w:rFonts w:ascii="Times New Roman" w:eastAsia="Times New Roman" w:hAnsi="Times New Roman" w:cs="Times New Roman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Ф</w:t>
      </w:r>
      <w:r>
        <w:rPr>
          <w:rFonts w:ascii="Times New Roman" w:eastAsia="Times New Roman" w:hAnsi="Times New Roman" w:cs="Times New Roman"/>
          <w:sz w:val="25"/>
          <w:szCs w:val="25"/>
        </w:rPr>
        <w:t>. в его отсутствие.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Ходжизод</w:t>
      </w:r>
      <w:r>
        <w:rPr>
          <w:rFonts w:ascii="Times New Roman" w:eastAsia="Times New Roman" w:hAnsi="Times New Roman" w:cs="Times New Roman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Ф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52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ExternalSystemDefinedgrp-44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Ходжизода Ф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штраф, с его подписью о том, что с данным протоколом ознакомлен, права разъяснены,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(УИН) </w:t>
      </w:r>
      <w:r>
        <w:rPr>
          <w:rStyle w:val="cat-UserDefinedgrp-51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31.07.2024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Ходжизода 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был подвергнут административному наказанию,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 ст. 12.9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12.08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29.11</w:t>
      </w:r>
      <w:r>
        <w:rPr>
          <w:rFonts w:ascii="Times New Roman" w:eastAsia="Times New Roman" w:hAnsi="Times New Roman" w:cs="Times New Roman"/>
          <w:sz w:val="25"/>
          <w:szCs w:val="25"/>
        </w:rPr>
        <w:t>.2024, т.е. позже установленного срока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сведениями административной практики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операции с ВУ;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Fonts w:ascii="Times New Roman" w:eastAsia="Times New Roman" w:hAnsi="Times New Roman" w:cs="Times New Roman"/>
          <w:sz w:val="25"/>
          <w:szCs w:val="25"/>
        </w:rPr>
        <w:t>РФ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Ходжизод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Ф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являлось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11.10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Оплата штрафа после установленного срока не исключает наличие в действиях Ходжизоды Ф. состава административного правонарушения по ч. 1 ст. 20.25 КоАП РФ и его вину.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Ходжизод</w:t>
      </w:r>
      <w:r>
        <w:rPr>
          <w:rFonts w:ascii="Times New Roman" w:eastAsia="Times New Roman" w:hAnsi="Times New Roman" w:cs="Times New Roman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ч. 1 ст. 20.25 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5"/>
          <w:szCs w:val="25"/>
        </w:rPr>
        <w:t>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 как 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еуплата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в срок, предусмотренный Кодексом Российской Федерации об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Ходжизод</w:t>
      </w:r>
      <w:r>
        <w:rPr>
          <w:rFonts w:ascii="Times New Roman" w:eastAsia="Times New Roman" w:hAnsi="Times New Roman" w:cs="Times New Roman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Ф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Ходжизод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Фариддуна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 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0412365400395001972520142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tabs>
          <w:tab w:val="left" w:pos="6210"/>
        </w:tabs>
        <w:spacing w:before="0" w:after="0"/>
        <w:ind w:firstLine="1985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>
      <w:pPr>
        <w:widowControl w:val="0"/>
        <w:spacing w:before="0" w:after="0"/>
        <w:ind w:firstLine="1985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Р.В. Агзямова</w:t>
      </w:r>
    </w:p>
    <w:p>
      <w:pPr>
        <w:widowControl w:val="0"/>
        <w:spacing w:before="0" w:after="0"/>
        <w:ind w:firstLine="1985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tbl>
      <w:tblPr>
        <w:tblW w:w="15559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68"/>
        <w:gridCol w:w="5242"/>
        <w:gridCol w:w="5649"/>
      </w:tblGrid>
      <w:tr>
        <w:tblPrEx>
          <w:tblW w:w="15559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7"/>
        </w:trPr>
        <w:tc>
          <w:tcPr>
            <w:tcW w:w="464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245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tabs>
                <w:tab w:val="left" w:pos="705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7rplc-6">
    <w:name w:val="cat-ExternalSystemDefined grp-47 rplc-6"/>
    <w:basedOn w:val="DefaultParagraphFont"/>
  </w:style>
  <w:style w:type="character" w:customStyle="1" w:styleId="cat-PassportDatagrp-33rplc-7">
    <w:name w:val="cat-PassportData grp-33 rplc-7"/>
    <w:basedOn w:val="DefaultParagraphFont"/>
  </w:style>
  <w:style w:type="character" w:customStyle="1" w:styleId="cat-UserDefinedgrp-49rplc-8">
    <w:name w:val="cat-UserDefined grp-49 rplc-8"/>
    <w:basedOn w:val="DefaultParagraphFont"/>
  </w:style>
  <w:style w:type="character" w:customStyle="1" w:styleId="cat-UserDefinedgrp-48rplc-9">
    <w:name w:val="cat-UserDefined grp-48 rplc-9"/>
    <w:basedOn w:val="DefaultParagraphFont"/>
  </w:style>
  <w:style w:type="character" w:customStyle="1" w:styleId="cat-ExternalSystemDefinedgrp-45rplc-12">
    <w:name w:val="cat-ExternalSystemDefined grp-45 rplc-12"/>
    <w:basedOn w:val="DefaultParagraphFont"/>
  </w:style>
  <w:style w:type="character" w:customStyle="1" w:styleId="cat-ExternalSystemDefinedgrp-46rplc-14">
    <w:name w:val="cat-ExternalSystemDefined grp-46 rplc-14"/>
    <w:basedOn w:val="DefaultParagraphFont"/>
  </w:style>
  <w:style w:type="character" w:customStyle="1" w:styleId="cat-UserDefinedgrp-50rplc-17">
    <w:name w:val="cat-UserDefined grp-50 rplc-17"/>
    <w:basedOn w:val="DefaultParagraphFont"/>
  </w:style>
  <w:style w:type="character" w:customStyle="1" w:styleId="cat-UserDefinedgrp-51rplc-22">
    <w:name w:val="cat-UserDefined grp-51 rplc-22"/>
    <w:basedOn w:val="DefaultParagraphFont"/>
  </w:style>
  <w:style w:type="character" w:customStyle="1" w:styleId="cat-UserDefinedgrp-52rplc-30">
    <w:name w:val="cat-UserDefined grp-52 rplc-30"/>
    <w:basedOn w:val="DefaultParagraphFont"/>
  </w:style>
  <w:style w:type="character" w:customStyle="1" w:styleId="cat-ExternalSystemDefinedgrp-44rplc-31">
    <w:name w:val="cat-ExternalSystemDefined grp-44 rplc-31"/>
    <w:basedOn w:val="DefaultParagraphFont"/>
  </w:style>
  <w:style w:type="character" w:customStyle="1" w:styleId="cat-UserDefinedgrp-51rplc-34">
    <w:name w:val="cat-UserDefined grp-51 rplc-34"/>
    <w:basedOn w:val="DefaultParagraphFont"/>
  </w:style>
  <w:style w:type="character" w:customStyle="1" w:styleId="cat-UserDefinedgrp-53rplc-51">
    <w:name w:val="cat-UserDefined grp-53 rplc-51"/>
    <w:basedOn w:val="DefaultParagraphFont"/>
  </w:style>
  <w:style w:type="character" w:customStyle="1" w:styleId="cat-UserDefinedgrp-54rplc-54">
    <w:name w:val="cat-UserDefined grp-54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